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95" w:rsidRPr="00671FED" w:rsidRDefault="00D21195" w:rsidP="002A28A1">
      <w:pPr>
        <w:jc w:val="center"/>
        <w:outlineLvl w:val="0"/>
        <w:rPr>
          <w:rFonts w:ascii="Arial" w:hAnsi="Arial" w:cs="Arial"/>
          <w:b/>
        </w:rPr>
      </w:pPr>
      <w:r w:rsidRPr="00671FED">
        <w:rPr>
          <w:rFonts w:ascii="Arial" w:hAnsi="Arial" w:cs="Arial"/>
          <w:b/>
        </w:rPr>
        <w:t>ARELLO</w:t>
      </w:r>
      <w:r w:rsidR="00A73DB4" w:rsidRPr="00671FED">
        <w:rPr>
          <w:rFonts w:ascii="Arial" w:hAnsi="Arial" w:cs="Arial"/>
          <w:b/>
        </w:rPr>
        <w:t>®</w:t>
      </w:r>
    </w:p>
    <w:p w:rsidR="00D21195" w:rsidRPr="00671FED" w:rsidRDefault="00A950B4" w:rsidP="00D211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District 2 Caucus</w:t>
      </w:r>
      <w:r w:rsidR="00D21195" w:rsidRPr="00671FED">
        <w:rPr>
          <w:rFonts w:ascii="Arial" w:hAnsi="Arial" w:cs="Arial"/>
          <w:b/>
        </w:rPr>
        <w:t xml:space="preserve"> Minutes</w:t>
      </w:r>
    </w:p>
    <w:p w:rsidR="00370601" w:rsidRDefault="00FB2977" w:rsidP="002A28A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Conference</w:t>
      </w:r>
    </w:p>
    <w:p w:rsidR="00FB2977" w:rsidRDefault="00FB2977" w:rsidP="002A28A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22, 2016</w:t>
      </w:r>
    </w:p>
    <w:p w:rsidR="00A7702D" w:rsidRDefault="00FB2977" w:rsidP="002A28A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Vancouver, BC</w:t>
      </w:r>
    </w:p>
    <w:p w:rsidR="00DC14B1" w:rsidRDefault="00DC14B1" w:rsidP="00D21195">
      <w:pPr>
        <w:jc w:val="center"/>
        <w:rPr>
          <w:rFonts w:ascii="Arial" w:hAnsi="Arial" w:cs="Arial"/>
          <w:b/>
        </w:rPr>
      </w:pPr>
    </w:p>
    <w:p w:rsidR="00EA27CB" w:rsidRDefault="00EA27CB">
      <w:pPr>
        <w:rPr>
          <w:rFonts w:ascii="Arial" w:hAnsi="Arial" w:cs="Arial"/>
          <w:b/>
        </w:rPr>
      </w:pPr>
    </w:p>
    <w:p w:rsidR="00671FED" w:rsidRPr="00671FED" w:rsidRDefault="00671FED" w:rsidP="002A28A1">
      <w:pPr>
        <w:outlineLvl w:val="0"/>
        <w:rPr>
          <w:rFonts w:ascii="Arial" w:hAnsi="Arial" w:cs="Arial"/>
        </w:rPr>
      </w:pPr>
      <w:r w:rsidRPr="00671FED">
        <w:rPr>
          <w:rFonts w:ascii="Arial" w:hAnsi="Arial" w:cs="Arial"/>
          <w:b/>
        </w:rPr>
        <w:t xml:space="preserve">1. Call to Order </w:t>
      </w:r>
    </w:p>
    <w:p w:rsidR="00671FED" w:rsidRPr="00671FED" w:rsidRDefault="00671FED" w:rsidP="00671FED">
      <w:pPr>
        <w:rPr>
          <w:rFonts w:ascii="Arial" w:hAnsi="Arial" w:cs="Arial"/>
        </w:rPr>
      </w:pPr>
    </w:p>
    <w:p w:rsidR="00D21195" w:rsidRPr="00671FED" w:rsidRDefault="00A950B4" w:rsidP="002A28A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Senior District Vice President </w:t>
      </w:r>
      <w:r w:rsidR="00A7702D">
        <w:rPr>
          <w:rFonts w:ascii="Arial" w:hAnsi="Arial" w:cs="Arial"/>
        </w:rPr>
        <w:t>Andrea Alford</w:t>
      </w:r>
      <w:r>
        <w:rPr>
          <w:rFonts w:ascii="Arial" w:hAnsi="Arial" w:cs="Arial"/>
        </w:rPr>
        <w:t xml:space="preserve"> called the caucus to order at </w:t>
      </w:r>
      <w:r w:rsidR="00FB2977">
        <w:rPr>
          <w:rFonts w:ascii="Arial" w:hAnsi="Arial" w:cs="Arial"/>
        </w:rPr>
        <w:t>8:16 a.m.</w:t>
      </w:r>
    </w:p>
    <w:p w:rsidR="00D21195" w:rsidRPr="00671FED" w:rsidRDefault="00D21195">
      <w:pPr>
        <w:rPr>
          <w:rFonts w:ascii="Arial" w:hAnsi="Arial" w:cs="Arial"/>
        </w:rPr>
      </w:pPr>
    </w:p>
    <w:p w:rsidR="00671FED" w:rsidRPr="00671FED" w:rsidRDefault="00671FED" w:rsidP="002A28A1">
      <w:pPr>
        <w:outlineLvl w:val="0"/>
        <w:rPr>
          <w:rFonts w:ascii="Arial" w:hAnsi="Arial" w:cs="Arial"/>
          <w:b/>
        </w:rPr>
      </w:pPr>
      <w:r w:rsidRPr="00671FED">
        <w:rPr>
          <w:rFonts w:ascii="Arial" w:hAnsi="Arial" w:cs="Arial"/>
          <w:b/>
        </w:rPr>
        <w:t>2</w:t>
      </w:r>
      <w:r w:rsidR="004F441E" w:rsidRPr="00671FED">
        <w:rPr>
          <w:rFonts w:ascii="Arial" w:hAnsi="Arial" w:cs="Arial"/>
          <w:b/>
        </w:rPr>
        <w:t>.</w:t>
      </w:r>
      <w:r w:rsidR="004F441E" w:rsidRPr="00671FED">
        <w:rPr>
          <w:rFonts w:ascii="Arial" w:hAnsi="Arial" w:cs="Arial"/>
        </w:rPr>
        <w:t xml:space="preserve"> </w:t>
      </w:r>
      <w:r w:rsidRPr="00671FED">
        <w:rPr>
          <w:rFonts w:ascii="Arial" w:hAnsi="Arial" w:cs="Arial"/>
          <w:b/>
        </w:rPr>
        <w:t>Consideration/Approval of Minutes</w:t>
      </w:r>
    </w:p>
    <w:p w:rsidR="00671FED" w:rsidRPr="00671FED" w:rsidRDefault="00671FED" w:rsidP="004F441E">
      <w:pPr>
        <w:rPr>
          <w:rFonts w:ascii="Arial" w:hAnsi="Arial" w:cs="Arial"/>
          <w:u w:val="single"/>
        </w:rPr>
      </w:pPr>
    </w:p>
    <w:p w:rsidR="004F441E" w:rsidRDefault="004F441E" w:rsidP="004F441E">
      <w:pPr>
        <w:rPr>
          <w:rFonts w:ascii="Arial" w:hAnsi="Arial" w:cs="Arial"/>
          <w:u w:val="single"/>
        </w:rPr>
      </w:pPr>
      <w:r w:rsidRPr="00671FED">
        <w:rPr>
          <w:rFonts w:ascii="Arial" w:hAnsi="Arial" w:cs="Arial"/>
          <w:u w:val="single"/>
        </w:rPr>
        <w:t xml:space="preserve">Motion was made by </w:t>
      </w:r>
      <w:r w:rsidR="00A7702D">
        <w:rPr>
          <w:rFonts w:ascii="Arial" w:hAnsi="Arial" w:cs="Arial"/>
          <w:u w:val="single"/>
        </w:rPr>
        <w:t>Mark Cumbest</w:t>
      </w:r>
      <w:r w:rsidRPr="00671FED">
        <w:rPr>
          <w:rFonts w:ascii="Arial" w:hAnsi="Arial" w:cs="Arial"/>
          <w:u w:val="single"/>
        </w:rPr>
        <w:t xml:space="preserve"> to approve the minutes</w:t>
      </w:r>
      <w:r w:rsidR="00A950B4">
        <w:rPr>
          <w:rFonts w:ascii="Arial" w:hAnsi="Arial" w:cs="Arial"/>
          <w:u w:val="single"/>
        </w:rPr>
        <w:t xml:space="preserve"> from the District 2 Caucus in </w:t>
      </w:r>
      <w:r w:rsidR="00FB2977">
        <w:rPr>
          <w:rFonts w:ascii="Arial" w:hAnsi="Arial" w:cs="Arial"/>
          <w:u w:val="single"/>
        </w:rPr>
        <w:t>Oklahoma City, Oklahoma</w:t>
      </w:r>
      <w:r w:rsidR="00DB7060">
        <w:rPr>
          <w:rFonts w:ascii="Arial" w:hAnsi="Arial" w:cs="Arial"/>
          <w:u w:val="single"/>
        </w:rPr>
        <w:t>,</w:t>
      </w:r>
      <w:r w:rsidR="00FB2977">
        <w:rPr>
          <w:rFonts w:ascii="Arial" w:hAnsi="Arial" w:cs="Arial"/>
          <w:u w:val="single"/>
        </w:rPr>
        <w:t xml:space="preserve"> on Friday, June 4, 2016</w:t>
      </w:r>
      <w:r w:rsidR="007E2DD7">
        <w:rPr>
          <w:rFonts w:ascii="Arial" w:hAnsi="Arial" w:cs="Arial"/>
          <w:u w:val="single"/>
        </w:rPr>
        <w:t>.</w:t>
      </w:r>
      <w:r w:rsidRPr="00671FED">
        <w:rPr>
          <w:rFonts w:ascii="Arial" w:hAnsi="Arial" w:cs="Arial"/>
          <w:u w:val="single"/>
        </w:rPr>
        <w:t xml:space="preserve">  Motion carried.</w:t>
      </w:r>
    </w:p>
    <w:p w:rsidR="007E2DD7" w:rsidRDefault="007E2DD7" w:rsidP="004F441E">
      <w:pPr>
        <w:rPr>
          <w:rFonts w:ascii="Arial" w:hAnsi="Arial" w:cs="Arial"/>
          <w:u w:val="single"/>
        </w:rPr>
      </w:pPr>
    </w:p>
    <w:p w:rsidR="00CF12CE" w:rsidRDefault="00671FED" w:rsidP="002A28A1">
      <w:pPr>
        <w:outlineLvl w:val="0"/>
        <w:rPr>
          <w:rFonts w:ascii="Arial" w:hAnsi="Arial" w:cs="Arial"/>
          <w:b/>
        </w:rPr>
      </w:pPr>
      <w:r w:rsidRPr="00671FED">
        <w:rPr>
          <w:rFonts w:ascii="Arial" w:hAnsi="Arial" w:cs="Arial"/>
          <w:b/>
        </w:rPr>
        <w:t>3</w:t>
      </w:r>
      <w:r w:rsidR="00437961" w:rsidRPr="00671FED">
        <w:rPr>
          <w:rFonts w:ascii="Arial" w:hAnsi="Arial" w:cs="Arial"/>
          <w:b/>
        </w:rPr>
        <w:t>.</w:t>
      </w:r>
      <w:r w:rsidR="00D86E91" w:rsidRPr="00CF12CE">
        <w:rPr>
          <w:rFonts w:ascii="Arial" w:hAnsi="Arial" w:cs="Arial"/>
          <w:b/>
        </w:rPr>
        <w:t xml:space="preserve"> </w:t>
      </w:r>
      <w:r w:rsidR="00CF12CE" w:rsidRPr="00CF12CE">
        <w:rPr>
          <w:rFonts w:ascii="Arial" w:hAnsi="Arial" w:cs="Arial"/>
          <w:b/>
        </w:rPr>
        <w:t>Financial Report from District 2/3 Conference</w:t>
      </w:r>
    </w:p>
    <w:p w:rsidR="00CF12CE" w:rsidRDefault="00CF12CE" w:rsidP="00512811">
      <w:pPr>
        <w:rPr>
          <w:rFonts w:ascii="Arial" w:hAnsi="Arial" w:cs="Arial"/>
          <w:b/>
        </w:rPr>
      </w:pPr>
    </w:p>
    <w:p w:rsidR="00CF12CE" w:rsidRPr="00CF12CE" w:rsidRDefault="00CF12CE" w:rsidP="00512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Senior DVP Andrea Alford presented an overview of the financial report </w:t>
      </w:r>
      <w:r w:rsidR="00DB7060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District 2/3 Conference. The conference revenue included $10,550 in registrations</w:t>
      </w:r>
      <w:r w:rsidR="00DB706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$22,000 in sponsorships for a total of $32,550. The conference expenses totaled $28,620.68 for a net income of $3,929.32.</w:t>
      </w:r>
    </w:p>
    <w:p w:rsidR="00CF12CE" w:rsidRDefault="00CF12CE" w:rsidP="00512811">
      <w:pPr>
        <w:rPr>
          <w:rFonts w:ascii="Arial" w:hAnsi="Arial" w:cs="Arial"/>
        </w:rPr>
      </w:pPr>
    </w:p>
    <w:p w:rsidR="00CF12CE" w:rsidRDefault="00CF12CE" w:rsidP="002A28A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A950B4">
        <w:rPr>
          <w:rFonts w:ascii="Arial" w:hAnsi="Arial" w:cs="Arial"/>
          <w:b/>
        </w:rPr>
        <w:t>Review of Nominating Committee Report</w:t>
      </w:r>
    </w:p>
    <w:p w:rsidR="00220A1E" w:rsidRPr="00220A1E" w:rsidRDefault="00220A1E" w:rsidP="00512811">
      <w:pPr>
        <w:rPr>
          <w:rFonts w:ascii="Arial" w:hAnsi="Arial" w:cs="Arial"/>
        </w:rPr>
      </w:pPr>
    </w:p>
    <w:p w:rsidR="00A950B4" w:rsidRDefault="00A7702D" w:rsidP="0051281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B7060">
        <w:rPr>
          <w:rFonts w:ascii="Arial" w:hAnsi="Arial" w:cs="Arial"/>
        </w:rPr>
        <w:t xml:space="preserve">he Nominating Committee’s recommendations for District 2 were </w:t>
      </w:r>
      <w:r w:rsidR="004F788A">
        <w:rPr>
          <w:rFonts w:ascii="Arial" w:hAnsi="Arial" w:cs="Arial"/>
        </w:rPr>
        <w:t>c</w:t>
      </w:r>
      <w:r w:rsidR="00DB7060">
        <w:rPr>
          <w:rFonts w:ascii="Arial" w:hAnsi="Arial" w:cs="Arial"/>
        </w:rPr>
        <w:t>onfirmed by vote at the District 2 caucus on June 4, 2016. On September 1, 2016, Michael Wooden of Kentucky (2017 Alternate Director-elect) passed away. T</w:t>
      </w:r>
      <w:r>
        <w:rPr>
          <w:rFonts w:ascii="Arial" w:hAnsi="Arial" w:cs="Arial"/>
        </w:rPr>
        <w:t>eresa Hoffman</w:t>
      </w:r>
      <w:r w:rsidR="00A950B4">
        <w:rPr>
          <w:rFonts w:ascii="Arial" w:hAnsi="Arial" w:cs="Arial"/>
        </w:rPr>
        <w:t xml:space="preserve"> presented the Nominating Committee’s </w:t>
      </w:r>
      <w:r w:rsidR="00DB7060">
        <w:rPr>
          <w:rFonts w:ascii="Arial" w:hAnsi="Arial" w:cs="Arial"/>
        </w:rPr>
        <w:t xml:space="preserve">amended </w:t>
      </w:r>
      <w:r w:rsidR="00A950B4">
        <w:rPr>
          <w:rFonts w:ascii="Arial" w:hAnsi="Arial" w:cs="Arial"/>
        </w:rPr>
        <w:t xml:space="preserve">report for District 2 </w:t>
      </w:r>
      <w:r w:rsidR="00DB7060">
        <w:rPr>
          <w:rFonts w:ascii="Arial" w:hAnsi="Arial" w:cs="Arial"/>
        </w:rPr>
        <w:t xml:space="preserve">to reflect a recommendation for Alternate Director Michael </w:t>
      </w:r>
      <w:proofErr w:type="spellStart"/>
      <w:r w:rsidR="00DB7060">
        <w:rPr>
          <w:rFonts w:ascii="Arial" w:hAnsi="Arial" w:cs="Arial"/>
        </w:rPr>
        <w:t>Wooden’s</w:t>
      </w:r>
      <w:proofErr w:type="spellEnd"/>
      <w:r w:rsidR="00DB7060">
        <w:rPr>
          <w:rFonts w:ascii="Arial" w:hAnsi="Arial" w:cs="Arial"/>
        </w:rPr>
        <w:t xml:space="preserve"> replacement </w:t>
      </w:r>
      <w:r w:rsidR="00A950B4">
        <w:rPr>
          <w:rFonts w:ascii="Arial" w:hAnsi="Arial" w:cs="Arial"/>
        </w:rPr>
        <w:t>as follows:</w:t>
      </w:r>
    </w:p>
    <w:p w:rsidR="002D2F70" w:rsidRDefault="00A950B4" w:rsidP="005128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50B4" w:rsidRDefault="00A950B4" w:rsidP="002A28A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District Vice President: </w:t>
      </w:r>
      <w:r>
        <w:rPr>
          <w:rFonts w:ascii="Arial" w:hAnsi="Arial" w:cs="Arial"/>
        </w:rPr>
        <w:tab/>
      </w:r>
      <w:r w:rsidR="007D4888">
        <w:rPr>
          <w:rFonts w:ascii="Arial" w:hAnsi="Arial" w:cs="Arial"/>
        </w:rPr>
        <w:tab/>
      </w:r>
      <w:r w:rsidR="00A7702D">
        <w:rPr>
          <w:rFonts w:ascii="Arial" w:hAnsi="Arial" w:cs="Arial"/>
        </w:rPr>
        <w:t>Brad Chisholm, Nova Scotia</w:t>
      </w:r>
    </w:p>
    <w:p w:rsidR="00A950B4" w:rsidRDefault="00A950B4" w:rsidP="005128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70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Director: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702D">
        <w:rPr>
          <w:rFonts w:ascii="Arial" w:hAnsi="Arial" w:cs="Arial"/>
        </w:rPr>
        <w:t>Doug Oldmixon, Texas</w:t>
      </w:r>
    </w:p>
    <w:p w:rsidR="00A950B4" w:rsidRDefault="00A950B4" w:rsidP="005128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7060">
        <w:rPr>
          <w:rFonts w:ascii="Arial" w:hAnsi="Arial" w:cs="Arial"/>
        </w:rPr>
        <w:tab/>
      </w:r>
      <w:r>
        <w:rPr>
          <w:rFonts w:ascii="Arial" w:hAnsi="Arial" w:cs="Arial"/>
        </w:rPr>
        <w:t>Director: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702D">
        <w:rPr>
          <w:rFonts w:ascii="Arial" w:hAnsi="Arial" w:cs="Arial"/>
        </w:rPr>
        <w:t>Denise Johnson, Florida</w:t>
      </w:r>
    </w:p>
    <w:p w:rsidR="00A950B4" w:rsidRDefault="00A950B4" w:rsidP="005128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7060">
        <w:rPr>
          <w:rFonts w:ascii="Arial" w:hAnsi="Arial" w:cs="Arial"/>
        </w:rPr>
        <w:tab/>
      </w:r>
      <w:r>
        <w:rPr>
          <w:rFonts w:ascii="Arial" w:hAnsi="Arial" w:cs="Arial"/>
        </w:rPr>
        <w:t>Director: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702D">
        <w:rPr>
          <w:rFonts w:ascii="Arial" w:hAnsi="Arial" w:cs="Arial"/>
        </w:rPr>
        <w:t>Carole Harrison, Alabama</w:t>
      </w:r>
    </w:p>
    <w:p w:rsidR="00A950B4" w:rsidRDefault="00A950B4" w:rsidP="005128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7060">
        <w:rPr>
          <w:rFonts w:ascii="Arial" w:hAnsi="Arial" w:cs="Arial"/>
        </w:rPr>
        <w:tab/>
      </w:r>
      <w:r>
        <w:rPr>
          <w:rFonts w:ascii="Arial" w:hAnsi="Arial" w:cs="Arial"/>
        </w:rPr>
        <w:t>Alternate: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12CE">
        <w:rPr>
          <w:rFonts w:ascii="Arial" w:hAnsi="Arial" w:cs="Arial"/>
        </w:rPr>
        <w:t>Rhonda Richardson, Kentucky</w:t>
      </w:r>
    </w:p>
    <w:p w:rsidR="00A950B4" w:rsidRDefault="00A950B4" w:rsidP="00512811">
      <w:pPr>
        <w:rPr>
          <w:rFonts w:ascii="Arial" w:hAnsi="Arial" w:cs="Arial"/>
        </w:rPr>
      </w:pPr>
    </w:p>
    <w:p w:rsidR="00220A1E" w:rsidRDefault="00220A1E" w:rsidP="00512811">
      <w:pPr>
        <w:rPr>
          <w:rFonts w:ascii="Arial" w:hAnsi="Arial" w:cs="Arial"/>
          <w:u w:val="single"/>
        </w:rPr>
      </w:pPr>
      <w:r w:rsidRPr="00220A1E">
        <w:rPr>
          <w:rFonts w:ascii="Arial" w:hAnsi="Arial" w:cs="Arial"/>
          <w:u w:val="single"/>
        </w:rPr>
        <w:t xml:space="preserve">Motion was made by </w:t>
      </w:r>
      <w:r w:rsidR="00DB7060">
        <w:rPr>
          <w:rFonts w:ascii="Arial" w:hAnsi="Arial" w:cs="Arial"/>
          <w:u w:val="single"/>
        </w:rPr>
        <w:t>Craig Coffee</w:t>
      </w:r>
      <w:r w:rsidR="00A950B4">
        <w:rPr>
          <w:rFonts w:ascii="Arial" w:hAnsi="Arial" w:cs="Arial"/>
          <w:u w:val="single"/>
        </w:rPr>
        <w:t xml:space="preserve"> to accept the nominations as presented</w:t>
      </w:r>
      <w:r w:rsidRPr="00220A1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Motion carried.</w:t>
      </w:r>
    </w:p>
    <w:p w:rsidR="001325CE" w:rsidRDefault="001325CE" w:rsidP="00512811">
      <w:pPr>
        <w:rPr>
          <w:rFonts w:ascii="Arial" w:hAnsi="Arial" w:cs="Arial"/>
          <w:u w:val="single"/>
        </w:rPr>
      </w:pPr>
    </w:p>
    <w:p w:rsidR="007E0A9A" w:rsidRDefault="002A28A1" w:rsidP="002A28A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950B4">
        <w:rPr>
          <w:rFonts w:ascii="Arial" w:hAnsi="Arial" w:cs="Arial"/>
          <w:b/>
        </w:rPr>
        <w:t xml:space="preserve">. </w:t>
      </w:r>
      <w:r w:rsidR="00A7702D">
        <w:rPr>
          <w:rFonts w:ascii="Arial" w:hAnsi="Arial" w:cs="Arial"/>
          <w:b/>
        </w:rPr>
        <w:t>Site Selection Report</w:t>
      </w:r>
    </w:p>
    <w:p w:rsidR="00A950B4" w:rsidRDefault="00A950B4" w:rsidP="00512811">
      <w:pPr>
        <w:rPr>
          <w:rFonts w:ascii="Arial" w:hAnsi="Arial" w:cs="Arial"/>
          <w:b/>
        </w:rPr>
      </w:pPr>
    </w:p>
    <w:p w:rsidR="00220A1E" w:rsidRDefault="00DB7060" w:rsidP="00512811">
      <w:pPr>
        <w:rPr>
          <w:rFonts w:ascii="Arial" w:hAnsi="Arial" w:cs="Arial"/>
        </w:rPr>
      </w:pPr>
      <w:r>
        <w:rPr>
          <w:rFonts w:ascii="Arial" w:hAnsi="Arial" w:cs="Arial"/>
        </w:rPr>
        <w:t>Senior DVP Andrea Alford</w:t>
      </w:r>
      <w:r w:rsidR="002A28A1">
        <w:rPr>
          <w:rFonts w:ascii="Arial" w:hAnsi="Arial" w:cs="Arial"/>
        </w:rPr>
        <w:t xml:space="preserve"> thanked Ryan Adair for working with D2 jurisdictions </w:t>
      </w:r>
      <w:r w:rsidR="00143901">
        <w:rPr>
          <w:rFonts w:ascii="Arial" w:hAnsi="Arial" w:cs="Arial"/>
        </w:rPr>
        <w:t>to secure</w:t>
      </w:r>
      <w:r w:rsidR="002A28A1">
        <w:rPr>
          <w:rFonts w:ascii="Arial" w:hAnsi="Arial" w:cs="Arial"/>
        </w:rPr>
        <w:t xml:space="preserve"> commitments for </w:t>
      </w:r>
      <w:r w:rsidR="00143901">
        <w:rPr>
          <w:rFonts w:ascii="Arial" w:hAnsi="Arial" w:cs="Arial"/>
        </w:rPr>
        <w:t>future</w:t>
      </w:r>
      <w:r w:rsidR="002A28A1">
        <w:rPr>
          <w:rFonts w:ascii="Arial" w:hAnsi="Arial" w:cs="Arial"/>
        </w:rPr>
        <w:t xml:space="preserve"> D2/3 conferences. Senior DVP Alford</w:t>
      </w:r>
      <w:r w:rsidR="00A7702D">
        <w:rPr>
          <w:rFonts w:ascii="Arial" w:hAnsi="Arial" w:cs="Arial"/>
        </w:rPr>
        <w:t xml:space="preserve"> presented the following site selectio</w:t>
      </w:r>
      <w:r w:rsidR="002A28A1">
        <w:rPr>
          <w:rFonts w:ascii="Arial" w:hAnsi="Arial" w:cs="Arial"/>
        </w:rPr>
        <w:t>n report as prepared by Ryan Adair</w:t>
      </w:r>
      <w:r w:rsidR="00A7702D">
        <w:rPr>
          <w:rFonts w:ascii="Arial" w:hAnsi="Arial" w:cs="Arial"/>
        </w:rPr>
        <w:t>:</w:t>
      </w:r>
    </w:p>
    <w:p w:rsidR="00A7702D" w:rsidRDefault="00A7702D" w:rsidP="00A7702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2017 – West Virginia</w:t>
      </w:r>
      <w:r w:rsidR="00DB7060">
        <w:rPr>
          <w:rFonts w:ascii="Arial" w:hAnsi="Arial" w:cs="Arial"/>
        </w:rPr>
        <w:t xml:space="preserve"> </w:t>
      </w:r>
    </w:p>
    <w:p w:rsidR="00A7702D" w:rsidRDefault="00A7702D" w:rsidP="00A7702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2019 – Kentucky</w:t>
      </w:r>
    </w:p>
    <w:p w:rsidR="00A7702D" w:rsidRDefault="00A7702D" w:rsidP="00A7702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2021 – Texas</w:t>
      </w:r>
    </w:p>
    <w:p w:rsidR="00A7702D" w:rsidRDefault="00A7702D" w:rsidP="00A7702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2023 – North Carolina</w:t>
      </w:r>
    </w:p>
    <w:p w:rsidR="002A28A1" w:rsidRDefault="002A28A1" w:rsidP="002A28A1">
      <w:pPr>
        <w:rPr>
          <w:rFonts w:ascii="Arial" w:hAnsi="Arial" w:cs="Arial"/>
        </w:rPr>
      </w:pPr>
    </w:p>
    <w:p w:rsidR="002A28A1" w:rsidRPr="002A28A1" w:rsidRDefault="002A28A1" w:rsidP="002A28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Nedka Dineva confirmed that the 2017 District 2/3 Conference will be held June 8-10, 2017, in Charleston, West Virginia, and she encouraged all to attend. </w:t>
      </w:r>
    </w:p>
    <w:p w:rsidR="007E0A9A" w:rsidRDefault="007E0A9A" w:rsidP="00512811">
      <w:pPr>
        <w:rPr>
          <w:rFonts w:ascii="Arial" w:hAnsi="Arial" w:cs="Arial"/>
          <w:b/>
        </w:rPr>
      </w:pPr>
    </w:p>
    <w:p w:rsidR="007E0A9A" w:rsidRPr="00671FED" w:rsidRDefault="00A950B4" w:rsidP="002A28A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E0A9A">
        <w:rPr>
          <w:rFonts w:ascii="Arial" w:hAnsi="Arial" w:cs="Arial"/>
          <w:b/>
        </w:rPr>
        <w:t xml:space="preserve">. </w:t>
      </w:r>
      <w:r w:rsidR="00A7702D">
        <w:rPr>
          <w:rFonts w:ascii="Arial" w:hAnsi="Arial" w:cs="Arial"/>
          <w:b/>
        </w:rPr>
        <w:t>Adjourn</w:t>
      </w:r>
    </w:p>
    <w:p w:rsidR="007E0A9A" w:rsidRDefault="007E0A9A">
      <w:pPr>
        <w:rPr>
          <w:rFonts w:ascii="Arial" w:hAnsi="Arial" w:cs="Arial"/>
          <w:u w:val="single"/>
        </w:rPr>
      </w:pPr>
    </w:p>
    <w:p w:rsidR="00C1548B" w:rsidRPr="00671FED" w:rsidRDefault="00A950B4">
      <w:pPr>
        <w:rPr>
          <w:rFonts w:ascii="Arial" w:hAnsi="Arial" w:cs="Arial"/>
        </w:rPr>
      </w:pPr>
      <w:r>
        <w:rPr>
          <w:rFonts w:ascii="Arial" w:hAnsi="Arial" w:cs="Arial"/>
        </w:rPr>
        <w:t>Caucus</w:t>
      </w:r>
      <w:r w:rsidR="00C1548B" w:rsidRPr="00671FED">
        <w:rPr>
          <w:rFonts w:ascii="Arial" w:hAnsi="Arial" w:cs="Arial"/>
        </w:rPr>
        <w:t xml:space="preserve"> </w:t>
      </w:r>
      <w:r w:rsidR="00512811" w:rsidRPr="00671FED">
        <w:rPr>
          <w:rFonts w:ascii="Arial" w:hAnsi="Arial" w:cs="Arial"/>
        </w:rPr>
        <w:t xml:space="preserve">was </w:t>
      </w:r>
      <w:r w:rsidR="00C1548B" w:rsidRPr="00671FED">
        <w:rPr>
          <w:rFonts w:ascii="Arial" w:hAnsi="Arial" w:cs="Arial"/>
        </w:rPr>
        <w:t xml:space="preserve">adjourned at </w:t>
      </w:r>
      <w:r w:rsidR="00DB7060">
        <w:rPr>
          <w:rFonts w:ascii="Arial" w:hAnsi="Arial" w:cs="Arial"/>
        </w:rPr>
        <w:t>8:29 a.m.</w:t>
      </w:r>
    </w:p>
    <w:sectPr w:rsidR="00C1548B" w:rsidRPr="00671FED" w:rsidSect="009A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D55"/>
    <w:multiLevelType w:val="hybridMultilevel"/>
    <w:tmpl w:val="45D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0230"/>
    <w:multiLevelType w:val="hybridMultilevel"/>
    <w:tmpl w:val="5938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460"/>
    <w:multiLevelType w:val="hybridMultilevel"/>
    <w:tmpl w:val="860E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86D98"/>
    <w:multiLevelType w:val="hybridMultilevel"/>
    <w:tmpl w:val="5792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D7F81"/>
    <w:multiLevelType w:val="hybridMultilevel"/>
    <w:tmpl w:val="DB1A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F13EB"/>
    <w:multiLevelType w:val="hybridMultilevel"/>
    <w:tmpl w:val="BD804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B013A"/>
    <w:multiLevelType w:val="hybridMultilevel"/>
    <w:tmpl w:val="6D52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E17C4"/>
    <w:multiLevelType w:val="hybridMultilevel"/>
    <w:tmpl w:val="A91C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9577A"/>
    <w:multiLevelType w:val="hybridMultilevel"/>
    <w:tmpl w:val="1CB4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701A1"/>
    <w:multiLevelType w:val="hybridMultilevel"/>
    <w:tmpl w:val="46989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EAE"/>
    <w:multiLevelType w:val="hybridMultilevel"/>
    <w:tmpl w:val="B726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24BE0"/>
    <w:multiLevelType w:val="hybridMultilevel"/>
    <w:tmpl w:val="A52858A2"/>
    <w:lvl w:ilvl="0" w:tplc="8E747F5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C4376A"/>
    <w:multiLevelType w:val="hybridMultilevel"/>
    <w:tmpl w:val="3F54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D6C61"/>
    <w:multiLevelType w:val="hybridMultilevel"/>
    <w:tmpl w:val="051A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11D3C"/>
    <w:multiLevelType w:val="hybridMultilevel"/>
    <w:tmpl w:val="9FECA3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13B87"/>
    <w:multiLevelType w:val="hybridMultilevel"/>
    <w:tmpl w:val="2B72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14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D05D8"/>
    <w:rsid w:val="00017E46"/>
    <w:rsid w:val="00051AE7"/>
    <w:rsid w:val="000F56A8"/>
    <w:rsid w:val="000F5D5F"/>
    <w:rsid w:val="00121A67"/>
    <w:rsid w:val="001325CE"/>
    <w:rsid w:val="0014225F"/>
    <w:rsid w:val="00143901"/>
    <w:rsid w:val="00184192"/>
    <w:rsid w:val="001B0389"/>
    <w:rsid w:val="001B2BC1"/>
    <w:rsid w:val="001F3761"/>
    <w:rsid w:val="001F6772"/>
    <w:rsid w:val="001F7E72"/>
    <w:rsid w:val="0022043A"/>
    <w:rsid w:val="00220A1E"/>
    <w:rsid w:val="0026793E"/>
    <w:rsid w:val="002A28A1"/>
    <w:rsid w:val="002A2B69"/>
    <w:rsid w:val="002B615C"/>
    <w:rsid w:val="002B616D"/>
    <w:rsid w:val="002D2F70"/>
    <w:rsid w:val="0031389B"/>
    <w:rsid w:val="003158DE"/>
    <w:rsid w:val="00347630"/>
    <w:rsid w:val="003574E6"/>
    <w:rsid w:val="00370601"/>
    <w:rsid w:val="0037456F"/>
    <w:rsid w:val="00415C39"/>
    <w:rsid w:val="00416544"/>
    <w:rsid w:val="00437961"/>
    <w:rsid w:val="004438C4"/>
    <w:rsid w:val="00452EF9"/>
    <w:rsid w:val="00462111"/>
    <w:rsid w:val="004942C3"/>
    <w:rsid w:val="004B5C55"/>
    <w:rsid w:val="004D269C"/>
    <w:rsid w:val="004F441E"/>
    <w:rsid w:val="004F788A"/>
    <w:rsid w:val="00512811"/>
    <w:rsid w:val="005156B8"/>
    <w:rsid w:val="00522EA1"/>
    <w:rsid w:val="00531169"/>
    <w:rsid w:val="0054439D"/>
    <w:rsid w:val="00557F6C"/>
    <w:rsid w:val="00570A5C"/>
    <w:rsid w:val="00584D5A"/>
    <w:rsid w:val="005C2DBB"/>
    <w:rsid w:val="005C3A48"/>
    <w:rsid w:val="005C3A53"/>
    <w:rsid w:val="005E2E6B"/>
    <w:rsid w:val="005F1C74"/>
    <w:rsid w:val="00615D55"/>
    <w:rsid w:val="0063319B"/>
    <w:rsid w:val="0066581E"/>
    <w:rsid w:val="006702C6"/>
    <w:rsid w:val="00671FED"/>
    <w:rsid w:val="00672D22"/>
    <w:rsid w:val="006731CD"/>
    <w:rsid w:val="006A7D4E"/>
    <w:rsid w:val="006E16FD"/>
    <w:rsid w:val="006E6AF5"/>
    <w:rsid w:val="00767238"/>
    <w:rsid w:val="00767250"/>
    <w:rsid w:val="00791AFF"/>
    <w:rsid w:val="007B0029"/>
    <w:rsid w:val="007D45A2"/>
    <w:rsid w:val="007D4888"/>
    <w:rsid w:val="007E0A9A"/>
    <w:rsid w:val="007E2DD7"/>
    <w:rsid w:val="0081603B"/>
    <w:rsid w:val="00832D71"/>
    <w:rsid w:val="008607CC"/>
    <w:rsid w:val="0086308B"/>
    <w:rsid w:val="008725A6"/>
    <w:rsid w:val="0087279D"/>
    <w:rsid w:val="00880ACC"/>
    <w:rsid w:val="008970B0"/>
    <w:rsid w:val="008C0C1B"/>
    <w:rsid w:val="008D4AEF"/>
    <w:rsid w:val="008D56B5"/>
    <w:rsid w:val="008E3EC4"/>
    <w:rsid w:val="008F1D26"/>
    <w:rsid w:val="00914E57"/>
    <w:rsid w:val="009316A8"/>
    <w:rsid w:val="00964341"/>
    <w:rsid w:val="0096699F"/>
    <w:rsid w:val="00972287"/>
    <w:rsid w:val="009729AD"/>
    <w:rsid w:val="00982742"/>
    <w:rsid w:val="009A4337"/>
    <w:rsid w:val="009B065C"/>
    <w:rsid w:val="009F624B"/>
    <w:rsid w:val="00A13660"/>
    <w:rsid w:val="00A308A5"/>
    <w:rsid w:val="00A511B9"/>
    <w:rsid w:val="00A73DB4"/>
    <w:rsid w:val="00A7702D"/>
    <w:rsid w:val="00A950B4"/>
    <w:rsid w:val="00A95A54"/>
    <w:rsid w:val="00AB2519"/>
    <w:rsid w:val="00AE785A"/>
    <w:rsid w:val="00B75901"/>
    <w:rsid w:val="00B80E7A"/>
    <w:rsid w:val="00B94558"/>
    <w:rsid w:val="00BB26BD"/>
    <w:rsid w:val="00BB492D"/>
    <w:rsid w:val="00BF34E6"/>
    <w:rsid w:val="00C07947"/>
    <w:rsid w:val="00C1548B"/>
    <w:rsid w:val="00C36D07"/>
    <w:rsid w:val="00C66356"/>
    <w:rsid w:val="00C81233"/>
    <w:rsid w:val="00CC6280"/>
    <w:rsid w:val="00CD05D8"/>
    <w:rsid w:val="00CF12CE"/>
    <w:rsid w:val="00D21195"/>
    <w:rsid w:val="00D2659E"/>
    <w:rsid w:val="00D63B02"/>
    <w:rsid w:val="00D63E37"/>
    <w:rsid w:val="00D64843"/>
    <w:rsid w:val="00D74194"/>
    <w:rsid w:val="00D768AB"/>
    <w:rsid w:val="00D86E91"/>
    <w:rsid w:val="00D93B30"/>
    <w:rsid w:val="00DB7060"/>
    <w:rsid w:val="00DC14B1"/>
    <w:rsid w:val="00DC273E"/>
    <w:rsid w:val="00DD7820"/>
    <w:rsid w:val="00DE04E5"/>
    <w:rsid w:val="00E00CED"/>
    <w:rsid w:val="00E82433"/>
    <w:rsid w:val="00EA27CB"/>
    <w:rsid w:val="00EC3CB1"/>
    <w:rsid w:val="00ED1FE1"/>
    <w:rsid w:val="00EF209D"/>
    <w:rsid w:val="00F879D2"/>
    <w:rsid w:val="00FA37D6"/>
    <w:rsid w:val="00FB2977"/>
    <w:rsid w:val="00FB4FB2"/>
    <w:rsid w:val="00FD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11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2A28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2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asalford</cp:lastModifiedBy>
  <cp:revision>5</cp:revision>
  <cp:lastPrinted>2016-09-16T19:11:00Z</cp:lastPrinted>
  <dcterms:created xsi:type="dcterms:W3CDTF">2017-03-28T20:52:00Z</dcterms:created>
  <dcterms:modified xsi:type="dcterms:W3CDTF">2017-03-28T21:52:00Z</dcterms:modified>
</cp:coreProperties>
</file>